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1985A29" w:rsidR="009C598C" w:rsidRPr="0038540F" w:rsidRDefault="007A6FDE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0C9EC651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5182C">
        <w:rPr>
          <w:rFonts w:ascii="Times New Roman" w:eastAsia="Times New Roman" w:hAnsi="Times New Roman" w:cs="Times New Roman"/>
          <w:szCs w:val="24"/>
        </w:rPr>
        <w:t>3</w:t>
      </w:r>
      <w:r w:rsidR="00104A34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104A34">
        <w:rPr>
          <w:rFonts w:ascii="Times New Roman" w:eastAsia="Times New Roman" w:hAnsi="Times New Roman" w:cs="Times New Roman"/>
          <w:szCs w:val="24"/>
        </w:rPr>
        <w:t>23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5182C">
        <w:rPr>
          <w:rFonts w:ascii="Times New Roman" w:eastAsia="Times New Roman" w:hAnsi="Times New Roman" w:cs="Times New Roman"/>
          <w:szCs w:val="24"/>
        </w:rPr>
        <w:t>3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D5182C">
        <w:rPr>
          <w:rFonts w:ascii="Times New Roman" w:eastAsia="Times New Roman" w:hAnsi="Times New Roman" w:cs="Times New Roman"/>
          <w:szCs w:val="24"/>
        </w:rPr>
        <w:t>18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5182C">
        <w:rPr>
          <w:rFonts w:ascii="Times New Roman" w:eastAsia="Times New Roman" w:hAnsi="Times New Roman" w:cs="Times New Roman"/>
          <w:szCs w:val="24"/>
        </w:rPr>
        <w:t>00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198BABF" w14:textId="77777777" w:rsidR="00104A34" w:rsidRPr="0043783A" w:rsidRDefault="00104A34" w:rsidP="00104A34">
      <w:pPr>
        <w:jc w:val="both"/>
      </w:pPr>
    </w:p>
    <w:p w14:paraId="5B40DF9E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Usvajanje zapisnika s 31. sjednice Upravnog vijeća održane 22. veljače 2023. godine,</w:t>
      </w:r>
    </w:p>
    <w:p w14:paraId="62CF8D02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Izbor kandidata za radno mjesto odgojitelja,</w:t>
      </w:r>
    </w:p>
    <w:p w14:paraId="4F617E83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Donošenje Pravilnika o izmjenama i dopunama Pravilnika o provođenju postupka jednostavne nabave,</w:t>
      </w:r>
    </w:p>
    <w:p w14:paraId="6A3F39EF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Utvrđivanje Pročišćenog teksta Pravilnika o provođenju postupka jednostavne nabave,</w:t>
      </w:r>
    </w:p>
    <w:p w14:paraId="169E7791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Odluka o imenovanju članova povjerenstva za upise,</w:t>
      </w:r>
    </w:p>
    <w:p w14:paraId="585DC52C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Javna objava upisa za pedagošku godinu 2023./2024.,</w:t>
      </w:r>
    </w:p>
    <w:p w14:paraId="20621E79" w14:textId="77777777" w:rsidR="00104A34" w:rsidRPr="00104A34" w:rsidRDefault="00104A34" w:rsidP="00104A3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A34">
        <w:rPr>
          <w:rFonts w:ascii="Times New Roman" w:hAnsi="Times New Roman" w:cs="Times New Roman"/>
        </w:rPr>
        <w:t>Pitanja, prijedlozi i mišljenja.</w:t>
      </w:r>
    </w:p>
    <w:p w14:paraId="731D1932" w14:textId="65EA2C89" w:rsidR="005C498C" w:rsidRDefault="005C1C79" w:rsidP="005C1C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primjedbi te je predloženi dnevni red jednoglasno usvojen.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249231E6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D5182C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104A34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Pr="00992600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4546901" w14:textId="77777777" w:rsidR="009E5E47" w:rsidRPr="009E5E47" w:rsidRDefault="009E5E47" w:rsidP="009E5E47">
      <w:pPr>
        <w:jc w:val="center"/>
        <w:rPr>
          <w:rFonts w:ascii="Times New Roman" w:eastAsia="Calibri" w:hAnsi="Times New Roman" w:cs="Times New Roman"/>
          <w:lang w:eastAsia="en-US"/>
        </w:rPr>
      </w:pPr>
      <w:r w:rsidRPr="009E5E47">
        <w:rPr>
          <w:rFonts w:ascii="Times New Roman" w:eastAsia="Calibri" w:hAnsi="Times New Roman" w:cs="Times New Roman"/>
          <w:lang w:eastAsia="en-US"/>
        </w:rPr>
        <w:t>O D L U K U</w:t>
      </w:r>
    </w:p>
    <w:p w14:paraId="254D0E6D" w14:textId="77777777" w:rsidR="009E5E47" w:rsidRPr="009E5E47" w:rsidRDefault="009E5E47" w:rsidP="009E5E4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82F34E1" w14:textId="77777777" w:rsidR="009E5E47" w:rsidRPr="009E5E47" w:rsidRDefault="009E5E47" w:rsidP="009E5E47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9E5E47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660C67F0" w14:textId="77777777" w:rsidR="009E5E47" w:rsidRPr="009E5E47" w:rsidRDefault="009E5E47" w:rsidP="009E5E47">
      <w:pPr>
        <w:jc w:val="center"/>
        <w:rPr>
          <w:rFonts w:ascii="Times New Roman" w:eastAsia="Calibri" w:hAnsi="Times New Roman" w:cs="Times New Roman"/>
          <w:lang w:eastAsia="en-US"/>
        </w:rPr>
      </w:pPr>
      <w:r w:rsidRPr="009E5E47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04FC57FB" w14:textId="77777777" w:rsidR="009E5E47" w:rsidRPr="009E5E47" w:rsidRDefault="009E5E47" w:rsidP="009E5E4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FC7D9FA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I.</w:t>
      </w:r>
    </w:p>
    <w:p w14:paraId="11022297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</w:p>
    <w:p w14:paraId="19F5BB5F" w14:textId="77777777" w:rsidR="009E5E47" w:rsidRPr="009E5E47" w:rsidRDefault="009E5E47" w:rsidP="009E5E4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E5E47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112-01/22-01/05, URBROJ: 238-32-69-04-22-14 objavljenom 8. ožujka 2023. godine, temeljem Zakona o predškolskom odgoju i obrazovanju (NN 10/97, 107/07, 94/13, 98/19 i 57/22), na prijedlog zamjenice za vrijeme privremene spriječenosti ravnatelja izabrana je sljedeća kandidatkinja:</w:t>
      </w:r>
    </w:p>
    <w:p w14:paraId="0321EE0D" w14:textId="77777777" w:rsidR="009E5E47" w:rsidRPr="009E5E47" w:rsidRDefault="009E5E47" w:rsidP="009E5E4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7B62796" w14:textId="77777777" w:rsidR="009E5E47" w:rsidRPr="009E5E47" w:rsidRDefault="009E5E47" w:rsidP="009E5E47">
      <w:pPr>
        <w:ind w:firstLine="720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 xml:space="preserve">Jelena </w:t>
      </w:r>
      <w:proofErr w:type="spellStart"/>
      <w:r w:rsidRPr="009E5E47">
        <w:rPr>
          <w:rFonts w:ascii="Times New Roman" w:hAnsi="Times New Roman" w:cs="Times New Roman"/>
        </w:rPr>
        <w:t>Poldrugač</w:t>
      </w:r>
      <w:proofErr w:type="spellEnd"/>
      <w:r w:rsidRPr="009E5E47">
        <w:rPr>
          <w:rFonts w:ascii="Times New Roman" w:hAnsi="Times New Roman" w:cs="Times New Roman"/>
        </w:rPr>
        <w:t>, studentica predškolskog odgoja i obrazovanja.</w:t>
      </w:r>
    </w:p>
    <w:p w14:paraId="32198E8C" w14:textId="77777777" w:rsidR="009E5E47" w:rsidRPr="009E5E47" w:rsidRDefault="009E5E47" w:rsidP="009E5E4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E5E47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197E4E4E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</w:p>
    <w:p w14:paraId="1D8EB7B7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II.</w:t>
      </w:r>
    </w:p>
    <w:p w14:paraId="072AB5DC" w14:textId="77777777" w:rsidR="009E5E47" w:rsidRPr="009E5E47" w:rsidRDefault="009E5E47" w:rsidP="009E5E47">
      <w:pPr>
        <w:jc w:val="both"/>
        <w:rPr>
          <w:rFonts w:ascii="Times New Roman" w:hAnsi="Times New Roman" w:cs="Times New Roman"/>
        </w:rPr>
      </w:pPr>
    </w:p>
    <w:p w14:paraId="0C8F6C40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 xml:space="preserve">Nalaže se zamjenici za vrijeme privremene spriječenosti ravnatelja Dječjeg vrtića Vrbovec s izabranom kandidatkinjom sklopiti ugovor o radu do zasnivanja radnog odnosa na temelju ponovljenog natječaja te raspisati ponovljeni natječaj u roku od pet mjeseci, sukladno </w:t>
      </w:r>
      <w:r w:rsidRPr="009E5E47">
        <w:rPr>
          <w:rFonts w:ascii="Times New Roman" w:hAnsi="Times New Roman" w:cs="Times New Roman"/>
        </w:rPr>
        <w:lastRenderedPageBreak/>
        <w:t>članku 26., stavku 5. Zakona o predškolskom odgoju i obrazovanju (NN 10/97, 107/07, 94/13, 98/19, 57/22).</w:t>
      </w:r>
    </w:p>
    <w:p w14:paraId="753896FB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</w:p>
    <w:p w14:paraId="1705232E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III.</w:t>
      </w:r>
    </w:p>
    <w:p w14:paraId="3B236943" w14:textId="77777777" w:rsidR="009E5E47" w:rsidRPr="009E5E47" w:rsidRDefault="009E5E47" w:rsidP="009E5E47">
      <w:pPr>
        <w:jc w:val="both"/>
        <w:rPr>
          <w:rFonts w:ascii="Times New Roman" w:hAnsi="Times New Roman" w:cs="Times New Roman"/>
        </w:rPr>
      </w:pPr>
    </w:p>
    <w:p w14:paraId="588A091A" w14:textId="77777777" w:rsidR="009E5E47" w:rsidRPr="009E5E47" w:rsidRDefault="009E5E47" w:rsidP="009E5E47">
      <w:pPr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Ova Odluka stupa na snagu danom donošenja.</w:t>
      </w:r>
    </w:p>
    <w:p w14:paraId="428C1B83" w14:textId="77777777" w:rsidR="009E5E47" w:rsidRPr="009E5E47" w:rsidRDefault="009E5E47" w:rsidP="009E5E47">
      <w:pPr>
        <w:rPr>
          <w:rFonts w:ascii="Times New Roman" w:hAnsi="Times New Roman" w:cs="Times New Roman"/>
        </w:rPr>
      </w:pPr>
    </w:p>
    <w:p w14:paraId="1DA9094C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O b r a z l o ž e n j e</w:t>
      </w:r>
    </w:p>
    <w:p w14:paraId="78D677E1" w14:textId="77777777" w:rsidR="009E5E47" w:rsidRPr="009E5E47" w:rsidRDefault="009E5E47" w:rsidP="009E5E47">
      <w:pPr>
        <w:rPr>
          <w:rFonts w:ascii="Times New Roman" w:hAnsi="Times New Roman" w:cs="Times New Roman"/>
        </w:rPr>
      </w:pPr>
    </w:p>
    <w:bookmarkEnd w:id="0"/>
    <w:p w14:paraId="56C1F9AF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Temeljem odluke Upravnog vijeća Dječjeg vrtića Vrbovec KLASA: 112-01/22-01/05, URBROJ: 238-32-69-04-22-13 od 6. ožujka 2023. godine, raspisan je ponovljeni natječaj za radno mjesto odgojitelja/</w:t>
      </w:r>
      <w:proofErr w:type="spellStart"/>
      <w:r w:rsidRPr="009E5E47">
        <w:rPr>
          <w:rFonts w:ascii="Times New Roman" w:hAnsi="Times New Roman" w:cs="Times New Roman"/>
        </w:rPr>
        <w:t>ice</w:t>
      </w:r>
      <w:proofErr w:type="spellEnd"/>
      <w:r w:rsidRPr="009E5E47">
        <w:rPr>
          <w:rFonts w:ascii="Times New Roman" w:hAnsi="Times New Roman" w:cs="Times New Roman"/>
        </w:rPr>
        <w:t xml:space="preserve"> na određeno puno radno vrijeme KLASA: 112-01/22-01/05, URBROJ: 238-32-69-04-22-14 te je isti, sukladno Zakonu o predškolskom odgoju i obrazovanju, objavljen 8. ožujka 2023. godine. </w:t>
      </w:r>
    </w:p>
    <w:p w14:paraId="6A948DA8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 xml:space="preserve">Na raspisani ponovljeni natječaj prijavile su se dvije kandidatkinje. Obje kandidatkinje su priložile potpunu dokumentaciju, a niti jedna ne zadovoljava uvjete natječaja jer kandidatkinje nemaju odgovarajuću razinu obrazovanja te je zamjenica za vrijeme privremene spriječenosti ravnatelja predložila zasnivanje radnog odnosa s Jelenom </w:t>
      </w:r>
      <w:proofErr w:type="spellStart"/>
      <w:r w:rsidRPr="009E5E47">
        <w:rPr>
          <w:rFonts w:ascii="Times New Roman" w:hAnsi="Times New Roman" w:cs="Times New Roman"/>
        </w:rPr>
        <w:t>Poldrugač</w:t>
      </w:r>
      <w:proofErr w:type="spellEnd"/>
      <w:r w:rsidRPr="009E5E47">
        <w:rPr>
          <w:rFonts w:ascii="Times New Roman" w:hAnsi="Times New Roman" w:cs="Times New Roman"/>
        </w:rPr>
        <w:t>, studenticom ranog i predškolskog odgoja do pet mjeseci, u kojem roku će se raspisati ponovljeni natječaj sukladno članku 26., stavku 5. Zakona o predškolskom odgoju i obrazovanju.</w:t>
      </w:r>
    </w:p>
    <w:p w14:paraId="600B5320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Jelenom </w:t>
      </w:r>
      <w:proofErr w:type="spellStart"/>
      <w:r w:rsidRPr="009E5E47">
        <w:rPr>
          <w:rFonts w:ascii="Times New Roman" w:hAnsi="Times New Roman" w:cs="Times New Roman"/>
        </w:rPr>
        <w:t>Poldrugač</w:t>
      </w:r>
      <w:proofErr w:type="spellEnd"/>
      <w:r w:rsidRPr="009E5E47">
        <w:rPr>
          <w:rFonts w:ascii="Times New Roman" w:hAnsi="Times New Roman" w:cs="Times New Roman"/>
        </w:rPr>
        <w:t>, studenticom studija predškolskog odgoja i obrazovanja, do pet mjeseci, sukladno Zakonu o predškolskom odgoju i obrazovanju.</w:t>
      </w:r>
    </w:p>
    <w:p w14:paraId="2D80DE73" w14:textId="77777777" w:rsidR="009E5E47" w:rsidRPr="009E5E47" w:rsidRDefault="009E5E47" w:rsidP="009E5E47">
      <w:pPr>
        <w:ind w:firstLine="708"/>
        <w:jc w:val="both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3E2A3DD" w14:textId="77777777" w:rsidR="009E5E47" w:rsidRPr="009E5E47" w:rsidRDefault="009E5E47" w:rsidP="009E5E47">
      <w:pPr>
        <w:rPr>
          <w:rFonts w:ascii="Times New Roman" w:hAnsi="Times New Roman" w:cs="Times New Roman"/>
        </w:rPr>
      </w:pPr>
    </w:p>
    <w:p w14:paraId="41E90569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Predsjednica Upravnog vijeća:</w:t>
      </w:r>
    </w:p>
    <w:p w14:paraId="23815CB8" w14:textId="77777777" w:rsidR="009E5E47" w:rsidRPr="009E5E47" w:rsidRDefault="009E5E47" w:rsidP="009E5E47">
      <w:pPr>
        <w:jc w:val="center"/>
        <w:rPr>
          <w:rFonts w:ascii="Times New Roman" w:hAnsi="Times New Roman" w:cs="Times New Roman"/>
        </w:rPr>
      </w:pPr>
    </w:p>
    <w:p w14:paraId="7DCBC9B5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  <w:r w:rsidRPr="009E5E47">
        <w:rPr>
          <w:rFonts w:ascii="Times New Roman" w:hAnsi="Times New Roman" w:cs="Times New Roman"/>
        </w:rPr>
        <w:t>Maja Novosel</w:t>
      </w:r>
    </w:p>
    <w:p w14:paraId="0E0632BF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Pr="002108B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53BAE959" w14:textId="77777777" w:rsidR="002108BC" w:rsidRPr="002108BC" w:rsidRDefault="002108BC" w:rsidP="002108BC">
      <w:pPr>
        <w:jc w:val="center"/>
        <w:rPr>
          <w:rFonts w:ascii="Times New Roman" w:eastAsia="Calibri" w:hAnsi="Times New Roman" w:cs="Times New Roman"/>
          <w:lang w:eastAsia="en-US"/>
        </w:rPr>
      </w:pPr>
      <w:r w:rsidRPr="002108BC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496ED73" w14:textId="77777777" w:rsidR="002108BC" w:rsidRPr="002108BC" w:rsidRDefault="002108BC" w:rsidP="002108B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D2020C1" w14:textId="77777777" w:rsidR="002108BC" w:rsidRPr="002108BC" w:rsidRDefault="002108BC" w:rsidP="002108BC">
      <w:pPr>
        <w:jc w:val="center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I.</w:t>
      </w:r>
    </w:p>
    <w:p w14:paraId="04956D00" w14:textId="77777777" w:rsidR="002108BC" w:rsidRPr="002108BC" w:rsidRDefault="002108BC" w:rsidP="002108BC">
      <w:pPr>
        <w:jc w:val="center"/>
        <w:rPr>
          <w:rFonts w:ascii="Times New Roman" w:hAnsi="Times New Roman" w:cs="Times New Roman"/>
        </w:rPr>
      </w:pPr>
    </w:p>
    <w:p w14:paraId="7383473A" w14:textId="77777777" w:rsidR="002108BC" w:rsidRPr="002108BC" w:rsidRDefault="002108BC" w:rsidP="002108BC">
      <w:pPr>
        <w:ind w:firstLine="708"/>
        <w:jc w:val="both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Donosi se Pravilnik izmjenama i dopunama Pravilnika o provođenju postupka jednostavne nabave KLASA: 003-05/21-02/03, URBROJ: 238-32-69-04-23-6.</w:t>
      </w:r>
    </w:p>
    <w:p w14:paraId="0E507F0C" w14:textId="4E0DD6D6" w:rsidR="002108BC" w:rsidRPr="002108BC" w:rsidRDefault="002108BC" w:rsidP="002108BC">
      <w:pPr>
        <w:ind w:firstLine="708"/>
        <w:jc w:val="both"/>
        <w:rPr>
          <w:rFonts w:ascii="Times New Roman" w:hAnsi="Times New Roman" w:cs="Times New Roman"/>
        </w:rPr>
      </w:pPr>
    </w:p>
    <w:p w14:paraId="2E8FF079" w14:textId="77777777" w:rsidR="002108BC" w:rsidRPr="002108BC" w:rsidRDefault="002108BC" w:rsidP="002108BC">
      <w:pPr>
        <w:jc w:val="center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II.</w:t>
      </w:r>
    </w:p>
    <w:p w14:paraId="63090E7F" w14:textId="77777777" w:rsidR="002108BC" w:rsidRPr="002108BC" w:rsidRDefault="002108BC" w:rsidP="002108BC">
      <w:pPr>
        <w:jc w:val="both"/>
        <w:rPr>
          <w:rFonts w:ascii="Times New Roman" w:hAnsi="Times New Roman" w:cs="Times New Roman"/>
        </w:rPr>
      </w:pPr>
    </w:p>
    <w:p w14:paraId="6D7E1558" w14:textId="77777777" w:rsidR="002108BC" w:rsidRPr="002108BC" w:rsidRDefault="002108BC" w:rsidP="002108BC">
      <w:pPr>
        <w:ind w:firstLine="708"/>
        <w:jc w:val="both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Ova Odluka stupa na snagu danom donošenja.</w:t>
      </w:r>
    </w:p>
    <w:p w14:paraId="0B4CF2B6" w14:textId="77777777" w:rsidR="002108BC" w:rsidRPr="002108BC" w:rsidRDefault="002108BC" w:rsidP="002108BC">
      <w:pPr>
        <w:rPr>
          <w:rFonts w:ascii="Times New Roman" w:hAnsi="Times New Roman" w:cs="Times New Roman"/>
        </w:rPr>
      </w:pPr>
    </w:p>
    <w:p w14:paraId="2207F43B" w14:textId="77777777" w:rsidR="002108BC" w:rsidRPr="002108BC" w:rsidRDefault="002108BC" w:rsidP="002108BC">
      <w:pPr>
        <w:ind w:left="3540" w:firstLine="708"/>
        <w:jc w:val="center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Predsjednica Upravnog vijeća:</w:t>
      </w:r>
    </w:p>
    <w:p w14:paraId="2631332F" w14:textId="77777777" w:rsidR="002108BC" w:rsidRPr="002108BC" w:rsidRDefault="002108BC" w:rsidP="002108BC">
      <w:pPr>
        <w:jc w:val="center"/>
        <w:rPr>
          <w:rFonts w:ascii="Times New Roman" w:hAnsi="Times New Roman" w:cs="Times New Roman"/>
        </w:rPr>
      </w:pPr>
    </w:p>
    <w:p w14:paraId="3C98FA95" w14:textId="77777777" w:rsidR="002108BC" w:rsidRPr="002108BC" w:rsidRDefault="002108BC" w:rsidP="002108BC">
      <w:pPr>
        <w:ind w:left="3540" w:firstLine="708"/>
        <w:jc w:val="center"/>
        <w:rPr>
          <w:rFonts w:ascii="Times New Roman" w:hAnsi="Times New Roman" w:cs="Times New Roman"/>
        </w:rPr>
      </w:pPr>
      <w:r w:rsidRPr="002108BC">
        <w:rPr>
          <w:rFonts w:ascii="Times New Roman" w:hAnsi="Times New Roman" w:cs="Times New Roman"/>
        </w:rPr>
        <w:t>Maja Novosel</w:t>
      </w:r>
    </w:p>
    <w:p w14:paraId="33F5C82E" w14:textId="1E1FE085" w:rsidR="003214F5" w:rsidRPr="00F31AB8" w:rsidRDefault="003214F5" w:rsidP="003214F5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lastRenderedPageBreak/>
        <w:t xml:space="preserve">Ad. </w:t>
      </w:r>
      <w:r w:rsidR="00D669EE"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449C440C" w14:textId="450B5667" w:rsidR="00D867CC" w:rsidRDefault="007A6FDE" w:rsidP="00D867C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D867CC">
        <w:rPr>
          <w:rFonts w:ascii="Times New Roman" w:hAnsi="Times New Roman" w:cs="Times New Roman"/>
          <w:szCs w:val="24"/>
        </w:rPr>
        <w:t>pravno vijeće donosi</w:t>
      </w:r>
    </w:p>
    <w:p w14:paraId="39EB5DDF" w14:textId="77777777" w:rsidR="00D867CC" w:rsidRPr="0052010C" w:rsidRDefault="00D867CC" w:rsidP="00D867CC">
      <w:pPr>
        <w:jc w:val="center"/>
        <w:rPr>
          <w:rFonts w:ascii="Times New Roman" w:hAnsi="Times New Roman" w:cs="Times New Roman"/>
          <w:szCs w:val="24"/>
        </w:rPr>
      </w:pPr>
    </w:p>
    <w:p w14:paraId="5EB93EEC" w14:textId="77777777" w:rsidR="008C79B4" w:rsidRPr="008C79B4" w:rsidRDefault="008C79B4" w:rsidP="008C79B4">
      <w:pPr>
        <w:jc w:val="center"/>
        <w:rPr>
          <w:rFonts w:ascii="Times New Roman" w:eastAsia="Calibri" w:hAnsi="Times New Roman" w:cs="Times New Roman"/>
          <w:lang w:eastAsia="en-US"/>
        </w:rPr>
      </w:pPr>
      <w:r w:rsidRPr="008C79B4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3AFD1F5" w14:textId="77777777" w:rsidR="008C79B4" w:rsidRPr="008C79B4" w:rsidRDefault="008C79B4" w:rsidP="008C79B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B165EE7" w14:textId="77777777" w:rsidR="008C79B4" w:rsidRPr="008C79B4" w:rsidRDefault="008C79B4" w:rsidP="008C79B4">
      <w:pPr>
        <w:jc w:val="center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I.</w:t>
      </w:r>
    </w:p>
    <w:p w14:paraId="74436E8D" w14:textId="77777777" w:rsidR="008C79B4" w:rsidRPr="008C79B4" w:rsidRDefault="008C79B4" w:rsidP="008C79B4">
      <w:pPr>
        <w:jc w:val="center"/>
        <w:rPr>
          <w:rFonts w:ascii="Times New Roman" w:hAnsi="Times New Roman" w:cs="Times New Roman"/>
        </w:rPr>
      </w:pPr>
    </w:p>
    <w:p w14:paraId="59F4FE9F" w14:textId="77777777" w:rsidR="008C79B4" w:rsidRPr="008C79B4" w:rsidRDefault="008C79B4" w:rsidP="008C79B4">
      <w:pPr>
        <w:ind w:firstLine="708"/>
        <w:jc w:val="both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Utvrđuje se Pročišćeni tekst Pravilnika o provođenju postupka jednostavne nabave KLASA: 003-05/21-02/03, URBROJ: 238-32-69-04-23-8.</w:t>
      </w:r>
    </w:p>
    <w:p w14:paraId="26D90D14" w14:textId="77777777" w:rsidR="008C79B4" w:rsidRPr="008C79B4" w:rsidRDefault="008C79B4" w:rsidP="008C79B4">
      <w:pPr>
        <w:ind w:firstLine="708"/>
        <w:jc w:val="both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.</w:t>
      </w:r>
    </w:p>
    <w:p w14:paraId="396F259D" w14:textId="77777777" w:rsidR="008C79B4" w:rsidRPr="008C79B4" w:rsidRDefault="008C79B4" w:rsidP="008C79B4">
      <w:pPr>
        <w:jc w:val="center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II.</w:t>
      </w:r>
    </w:p>
    <w:p w14:paraId="7802D29F" w14:textId="77777777" w:rsidR="008C79B4" w:rsidRPr="008C79B4" w:rsidRDefault="008C79B4" w:rsidP="008C79B4">
      <w:pPr>
        <w:jc w:val="both"/>
        <w:rPr>
          <w:rFonts w:ascii="Times New Roman" w:hAnsi="Times New Roman" w:cs="Times New Roman"/>
        </w:rPr>
      </w:pPr>
    </w:p>
    <w:p w14:paraId="1F570EC2" w14:textId="77777777" w:rsidR="008C79B4" w:rsidRPr="008C79B4" w:rsidRDefault="008C79B4" w:rsidP="008C79B4">
      <w:pPr>
        <w:jc w:val="both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ab/>
        <w:t>Pročišćeni tekst Pravilnika o provođenju postupka jednostavne nabave objedinjuje tekst Pravilnika o provođenju postupka jednostavne nabave KLASA: 003-05/21-02/03, URBROJ: 238-32-69-04-23-3 od 5. veljače 2021. godine i Pravilnik o izmjenama i dopunama Pravilnika o provođenju postupka jednostavne nabave KLASA: 003-05/21-02/03, URBROJ: 238-32-69-04-23-6 od 23. ožujka 2023. godine.</w:t>
      </w:r>
    </w:p>
    <w:p w14:paraId="69DDD8A7" w14:textId="77777777" w:rsidR="008C79B4" w:rsidRPr="008C79B4" w:rsidRDefault="008C79B4" w:rsidP="008C79B4">
      <w:pPr>
        <w:jc w:val="both"/>
        <w:rPr>
          <w:rFonts w:ascii="Times New Roman" w:hAnsi="Times New Roman" w:cs="Times New Roman"/>
        </w:rPr>
      </w:pPr>
    </w:p>
    <w:p w14:paraId="7ECD7700" w14:textId="77777777" w:rsidR="008C79B4" w:rsidRPr="008C79B4" w:rsidRDefault="008C79B4" w:rsidP="008C79B4">
      <w:pPr>
        <w:jc w:val="center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III.</w:t>
      </w:r>
    </w:p>
    <w:p w14:paraId="2B5B3044" w14:textId="77777777" w:rsidR="008C79B4" w:rsidRPr="008C79B4" w:rsidRDefault="008C79B4" w:rsidP="008C79B4">
      <w:pPr>
        <w:jc w:val="both"/>
        <w:rPr>
          <w:rFonts w:ascii="Times New Roman" w:hAnsi="Times New Roman" w:cs="Times New Roman"/>
        </w:rPr>
      </w:pPr>
    </w:p>
    <w:p w14:paraId="64575E84" w14:textId="77777777" w:rsidR="008C79B4" w:rsidRPr="008C79B4" w:rsidRDefault="008C79B4" w:rsidP="008C79B4">
      <w:pPr>
        <w:ind w:firstLine="708"/>
        <w:jc w:val="both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Ova Odluka stupa na snagu danom donošenja.</w:t>
      </w:r>
    </w:p>
    <w:p w14:paraId="56B30C7B" w14:textId="651C0EB0" w:rsidR="008C79B4" w:rsidRDefault="008C79B4" w:rsidP="008C79B4">
      <w:pPr>
        <w:rPr>
          <w:rFonts w:ascii="Times New Roman" w:hAnsi="Times New Roman" w:cs="Times New Roman"/>
        </w:rPr>
      </w:pPr>
    </w:p>
    <w:p w14:paraId="006C6296" w14:textId="77777777" w:rsidR="008C79B4" w:rsidRPr="008C79B4" w:rsidRDefault="008C79B4" w:rsidP="008C79B4">
      <w:pPr>
        <w:rPr>
          <w:rFonts w:ascii="Times New Roman" w:hAnsi="Times New Roman" w:cs="Times New Roman"/>
        </w:rPr>
      </w:pPr>
    </w:p>
    <w:p w14:paraId="2DF2A32D" w14:textId="77777777" w:rsidR="008C79B4" w:rsidRPr="008C79B4" w:rsidRDefault="008C79B4" w:rsidP="008C79B4">
      <w:pPr>
        <w:ind w:left="3540" w:firstLine="708"/>
        <w:jc w:val="center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Predsjednica Upravnog vijeća:</w:t>
      </w:r>
    </w:p>
    <w:p w14:paraId="29D5360E" w14:textId="77777777" w:rsidR="008C79B4" w:rsidRPr="008C79B4" w:rsidRDefault="008C79B4" w:rsidP="008C79B4">
      <w:pPr>
        <w:jc w:val="center"/>
        <w:rPr>
          <w:rFonts w:ascii="Times New Roman" w:hAnsi="Times New Roman" w:cs="Times New Roman"/>
        </w:rPr>
      </w:pPr>
    </w:p>
    <w:p w14:paraId="73877E91" w14:textId="77777777" w:rsidR="008C79B4" w:rsidRPr="008C79B4" w:rsidRDefault="008C79B4" w:rsidP="008C79B4">
      <w:pPr>
        <w:ind w:left="3540" w:firstLine="708"/>
        <w:jc w:val="center"/>
        <w:rPr>
          <w:rFonts w:ascii="Times New Roman" w:hAnsi="Times New Roman" w:cs="Times New Roman"/>
        </w:rPr>
      </w:pPr>
      <w:r w:rsidRPr="008C79B4">
        <w:rPr>
          <w:rFonts w:ascii="Times New Roman" w:hAnsi="Times New Roman" w:cs="Times New Roman"/>
        </w:rPr>
        <w:t>Maja Novosel</w:t>
      </w:r>
    </w:p>
    <w:p w14:paraId="300F6575" w14:textId="77777777" w:rsidR="008C79B4" w:rsidRPr="000F180D" w:rsidRDefault="008C79B4" w:rsidP="008C79B4"/>
    <w:p w14:paraId="38D24E5B" w14:textId="2407150D" w:rsidR="00F654D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0EAAED7A" w14:textId="3A3DF9DC" w:rsidR="00997DB3" w:rsidRDefault="00997DB3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2BE4CF26" w14:textId="4D60A75F" w:rsidR="00154BDF" w:rsidRPr="008A1365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>Upravno vijeće donosi</w:t>
      </w:r>
    </w:p>
    <w:p w14:paraId="640DF25D" w14:textId="77777777" w:rsidR="007A6FDE" w:rsidRDefault="007A6FDE" w:rsidP="008A136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DF0D052" w14:textId="5EFE7CFE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>O D L U K U</w:t>
      </w:r>
    </w:p>
    <w:p w14:paraId="2A74A89E" w14:textId="77777777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8756C2B" w14:textId="77777777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>I.</w:t>
      </w:r>
    </w:p>
    <w:p w14:paraId="2BC3A55C" w14:textId="77777777" w:rsidR="008A1365" w:rsidRPr="008A1365" w:rsidRDefault="008A1365" w:rsidP="008A1365">
      <w:pPr>
        <w:ind w:firstLine="720"/>
        <w:jc w:val="both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>Za članove Povjerenstva za upis djece imenuju se</w:t>
      </w:r>
    </w:p>
    <w:p w14:paraId="0BAB77F1" w14:textId="77777777" w:rsidR="008A1365" w:rsidRPr="008A1365" w:rsidRDefault="008A1365" w:rsidP="008A1365">
      <w:pPr>
        <w:ind w:firstLine="720"/>
        <w:jc w:val="both"/>
        <w:rPr>
          <w:rFonts w:ascii="Times New Roman" w:hAnsi="Times New Roman" w:cs="Times New Roman"/>
        </w:rPr>
      </w:pPr>
    </w:p>
    <w:p w14:paraId="4C2510E5" w14:textId="77777777" w:rsidR="008A1365" w:rsidRPr="008A1365" w:rsidRDefault="008A1365" w:rsidP="008A1365">
      <w:pPr>
        <w:ind w:firstLine="720"/>
        <w:jc w:val="both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 xml:space="preserve">Kristina Ljubić </w:t>
      </w:r>
      <w:proofErr w:type="spellStart"/>
      <w:r w:rsidRPr="008A1365">
        <w:rPr>
          <w:rFonts w:ascii="Times New Roman" w:hAnsi="Times New Roman" w:cs="Times New Roman"/>
        </w:rPr>
        <w:t>Nežić</w:t>
      </w:r>
      <w:proofErr w:type="spellEnd"/>
      <w:r w:rsidRPr="008A1365">
        <w:rPr>
          <w:rFonts w:ascii="Times New Roman" w:hAnsi="Times New Roman" w:cs="Times New Roman"/>
        </w:rPr>
        <w:t>, ravnateljica - predsjednica,</w:t>
      </w:r>
    </w:p>
    <w:p w14:paraId="450611CF" w14:textId="77777777" w:rsidR="008A1365" w:rsidRPr="008A1365" w:rsidRDefault="008A1365" w:rsidP="008A1365">
      <w:pPr>
        <w:ind w:firstLine="720"/>
        <w:jc w:val="both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 xml:space="preserve">Tea </w:t>
      </w:r>
      <w:proofErr w:type="spellStart"/>
      <w:r w:rsidRPr="008A1365">
        <w:rPr>
          <w:rFonts w:ascii="Times New Roman" w:hAnsi="Times New Roman" w:cs="Times New Roman"/>
        </w:rPr>
        <w:t>Budek</w:t>
      </w:r>
      <w:proofErr w:type="spellEnd"/>
      <w:r w:rsidRPr="008A1365">
        <w:rPr>
          <w:rFonts w:ascii="Times New Roman" w:hAnsi="Times New Roman" w:cs="Times New Roman"/>
        </w:rPr>
        <w:t>, stručna suradnica pedagoginja – članica,</w:t>
      </w:r>
    </w:p>
    <w:p w14:paraId="14E60C44" w14:textId="77777777" w:rsidR="008A1365" w:rsidRPr="008A1365" w:rsidRDefault="008A1365" w:rsidP="008A1365">
      <w:pPr>
        <w:ind w:firstLine="720"/>
        <w:jc w:val="both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 xml:space="preserve">Antun </w:t>
      </w:r>
      <w:proofErr w:type="spellStart"/>
      <w:r w:rsidRPr="008A1365">
        <w:rPr>
          <w:rFonts w:ascii="Times New Roman" w:hAnsi="Times New Roman" w:cs="Times New Roman"/>
        </w:rPr>
        <w:t>Tikvicki</w:t>
      </w:r>
      <w:proofErr w:type="spellEnd"/>
      <w:r w:rsidRPr="008A1365">
        <w:rPr>
          <w:rFonts w:ascii="Times New Roman" w:hAnsi="Times New Roman" w:cs="Times New Roman"/>
        </w:rPr>
        <w:t>, stručni suradnik logoped – član.</w:t>
      </w:r>
    </w:p>
    <w:p w14:paraId="5A60841C" w14:textId="77777777" w:rsidR="007A6FDE" w:rsidRDefault="007A6FDE" w:rsidP="008A136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6363867" w14:textId="0617CEAD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>II.</w:t>
      </w:r>
    </w:p>
    <w:p w14:paraId="491EAEF8" w14:textId="77777777" w:rsidR="008A1365" w:rsidRPr="008A1365" w:rsidRDefault="008A1365" w:rsidP="008A1365">
      <w:pPr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ab/>
        <w:t>Članovi se imenuju na razdoblje od dvije godine, počevši od 31. ožujka 2023. godine.</w:t>
      </w:r>
    </w:p>
    <w:p w14:paraId="4D2FD79F" w14:textId="77777777" w:rsid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A8295AF" w14:textId="2A0CEEBF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>III.</w:t>
      </w:r>
    </w:p>
    <w:p w14:paraId="0EB54700" w14:textId="77777777" w:rsidR="008A1365" w:rsidRPr="008A1365" w:rsidRDefault="008A1365" w:rsidP="008A1365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 xml:space="preserve">Do povratka odsutne ravnateljice na rad, Kristinu Ljubić </w:t>
      </w:r>
      <w:proofErr w:type="spellStart"/>
      <w:r w:rsidRPr="008A1365">
        <w:rPr>
          <w:rFonts w:ascii="Times New Roman" w:eastAsia="Calibri" w:hAnsi="Times New Roman" w:cs="Times New Roman"/>
          <w:lang w:eastAsia="en-US"/>
        </w:rPr>
        <w:t>Nežić</w:t>
      </w:r>
      <w:proofErr w:type="spellEnd"/>
      <w:r w:rsidRPr="008A1365">
        <w:rPr>
          <w:rFonts w:ascii="Times New Roman" w:eastAsia="Calibri" w:hAnsi="Times New Roman" w:cs="Times New Roman"/>
          <w:lang w:eastAsia="en-US"/>
        </w:rPr>
        <w:t xml:space="preserve"> zamjenjuje Petra Prelog, zamjenica za vrijeme privremene spriječenosti ravnatelja.</w:t>
      </w:r>
    </w:p>
    <w:p w14:paraId="5B71781B" w14:textId="77777777" w:rsidR="008A1365" w:rsidRPr="008A1365" w:rsidRDefault="008A1365" w:rsidP="008A1365">
      <w:pPr>
        <w:jc w:val="both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ab/>
        <w:t xml:space="preserve">Do povratka odsutnog stručnog suradnika logopeda na rad, Antuna </w:t>
      </w:r>
      <w:proofErr w:type="spellStart"/>
      <w:r w:rsidRPr="008A1365">
        <w:rPr>
          <w:rFonts w:ascii="Times New Roman" w:eastAsia="Calibri" w:hAnsi="Times New Roman" w:cs="Times New Roman"/>
          <w:lang w:eastAsia="en-US"/>
        </w:rPr>
        <w:t>Tikvickog</w:t>
      </w:r>
      <w:proofErr w:type="spellEnd"/>
      <w:r w:rsidRPr="008A1365">
        <w:rPr>
          <w:rFonts w:ascii="Times New Roman" w:eastAsia="Calibri" w:hAnsi="Times New Roman" w:cs="Times New Roman"/>
          <w:lang w:eastAsia="en-US"/>
        </w:rPr>
        <w:t xml:space="preserve"> zamjenjuje Ivana </w:t>
      </w:r>
      <w:proofErr w:type="spellStart"/>
      <w:r w:rsidRPr="008A1365">
        <w:rPr>
          <w:rFonts w:ascii="Times New Roman" w:eastAsia="Calibri" w:hAnsi="Times New Roman" w:cs="Times New Roman"/>
          <w:lang w:eastAsia="en-US"/>
        </w:rPr>
        <w:t>Iljkić</w:t>
      </w:r>
      <w:proofErr w:type="spellEnd"/>
      <w:r w:rsidRPr="008A1365">
        <w:rPr>
          <w:rFonts w:ascii="Times New Roman" w:eastAsia="Calibri" w:hAnsi="Times New Roman" w:cs="Times New Roman"/>
          <w:lang w:eastAsia="en-US"/>
        </w:rPr>
        <w:t>, zdravstvena voditeljica.</w:t>
      </w:r>
    </w:p>
    <w:p w14:paraId="2B198AFD" w14:textId="77777777" w:rsidR="008A1365" w:rsidRPr="008A1365" w:rsidRDefault="008A1365" w:rsidP="008A1365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DF5C3F6" w14:textId="77777777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lastRenderedPageBreak/>
        <w:t>IV.</w:t>
      </w:r>
    </w:p>
    <w:p w14:paraId="286B62C0" w14:textId="77777777" w:rsidR="008A1365" w:rsidRPr="008A1365" w:rsidRDefault="008A1365" w:rsidP="008A136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AB823EF" w14:textId="77777777" w:rsidR="008A1365" w:rsidRPr="008A1365" w:rsidRDefault="008A1365" w:rsidP="008A1365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A1365">
        <w:rPr>
          <w:rFonts w:ascii="Times New Roman" w:eastAsia="Calibri" w:hAnsi="Times New Roman" w:cs="Times New Roman"/>
          <w:lang w:eastAsia="en-US"/>
        </w:rPr>
        <w:t xml:space="preserve">Ova Odluka stupa na snagu danom donošenja. </w:t>
      </w:r>
    </w:p>
    <w:p w14:paraId="45476CE7" w14:textId="77777777" w:rsidR="008A1365" w:rsidRPr="008A1365" w:rsidRDefault="008A1365" w:rsidP="008A1365">
      <w:pPr>
        <w:rPr>
          <w:rFonts w:ascii="Times New Roman" w:hAnsi="Times New Roman" w:cs="Times New Roman"/>
        </w:rPr>
      </w:pPr>
    </w:p>
    <w:p w14:paraId="6029B507" w14:textId="77777777" w:rsidR="008A1365" w:rsidRPr="008A1365" w:rsidRDefault="008A1365" w:rsidP="008A1365">
      <w:pPr>
        <w:rPr>
          <w:rFonts w:ascii="Times New Roman" w:hAnsi="Times New Roman" w:cs="Times New Roman"/>
        </w:rPr>
      </w:pPr>
    </w:p>
    <w:p w14:paraId="3B12C8F3" w14:textId="77777777" w:rsidR="008A1365" w:rsidRPr="008A1365" w:rsidRDefault="008A1365" w:rsidP="008A1365">
      <w:pPr>
        <w:ind w:left="3540" w:firstLine="708"/>
        <w:jc w:val="center"/>
        <w:rPr>
          <w:rFonts w:ascii="Times New Roman" w:hAnsi="Times New Roman" w:cs="Times New Roman"/>
        </w:rPr>
      </w:pPr>
      <w:r w:rsidRPr="008A1365">
        <w:rPr>
          <w:rFonts w:ascii="Times New Roman" w:hAnsi="Times New Roman" w:cs="Times New Roman"/>
        </w:rPr>
        <w:t>Predsjednica Upravnog vijeća:</w:t>
      </w:r>
    </w:p>
    <w:p w14:paraId="5AB3F256" w14:textId="77777777" w:rsidR="008A1365" w:rsidRPr="008A1365" w:rsidRDefault="008A1365" w:rsidP="008A1365">
      <w:pPr>
        <w:jc w:val="center"/>
        <w:rPr>
          <w:rFonts w:ascii="Times New Roman" w:hAnsi="Times New Roman" w:cs="Times New Roman"/>
        </w:rPr>
      </w:pPr>
    </w:p>
    <w:p w14:paraId="4464A1D6" w14:textId="77777777" w:rsidR="008A1365" w:rsidRDefault="008A1365" w:rsidP="008A1365">
      <w:pPr>
        <w:ind w:left="3540" w:firstLine="708"/>
        <w:jc w:val="center"/>
      </w:pPr>
      <w:r w:rsidRPr="008A1365">
        <w:rPr>
          <w:rFonts w:ascii="Times New Roman" w:hAnsi="Times New Roman" w:cs="Times New Roman"/>
        </w:rPr>
        <w:t>Maja Novosel</w:t>
      </w:r>
    </w:p>
    <w:p w14:paraId="63A16B5A" w14:textId="77777777" w:rsidR="008A1365" w:rsidRDefault="008A1365" w:rsidP="008A1365"/>
    <w:p w14:paraId="2C75D6ED" w14:textId="77777777" w:rsidR="007A6FDE" w:rsidRDefault="007A6FDE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A73712C" w14:textId="43B90807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6.</w:t>
      </w:r>
    </w:p>
    <w:p w14:paraId="70DDB921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722065D" w14:textId="77777777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</w:p>
    <w:p w14:paraId="71D0E42C" w14:textId="77777777" w:rsidR="008A1365" w:rsidRDefault="00154BDF" w:rsidP="008A1365">
      <w:pPr>
        <w:jc w:val="both"/>
        <w:rPr>
          <w:rFonts w:ascii="Dosis" w:hAnsi="Dosis"/>
          <w:color w:val="9F9E9E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</w:rPr>
        <w:t xml:space="preserve">Upravno vijeće </w:t>
      </w:r>
      <w:r w:rsidR="008A1365" w:rsidRPr="006D1282">
        <w:rPr>
          <w:rFonts w:ascii="Times New Roman" w:hAnsi="Times New Roman" w:cs="Times New Roman"/>
          <w:szCs w:val="24"/>
          <w:shd w:val="clear" w:color="auto" w:fill="FFFFFF"/>
        </w:rPr>
        <w:t>objavljuje</w:t>
      </w:r>
    </w:p>
    <w:p w14:paraId="75CE5435" w14:textId="77777777" w:rsidR="008A1365" w:rsidRDefault="008A1365" w:rsidP="008A1365">
      <w:pPr>
        <w:jc w:val="both"/>
        <w:rPr>
          <w:rFonts w:ascii="Dosis" w:hAnsi="Dosis"/>
          <w:color w:val="9F9E9E"/>
          <w:sz w:val="29"/>
          <w:szCs w:val="29"/>
          <w:shd w:val="clear" w:color="auto" w:fill="FFFFFF"/>
        </w:rPr>
      </w:pPr>
    </w:p>
    <w:p w14:paraId="07816893" w14:textId="77777777" w:rsidR="008A1365" w:rsidRDefault="008A1365" w:rsidP="008A1365">
      <w:pPr>
        <w:jc w:val="center"/>
        <w:rPr>
          <w:rFonts w:ascii="Times New Roman" w:hAnsi="Times New Roman" w:cs="Times New Roman"/>
          <w:b/>
          <w:szCs w:val="24"/>
        </w:rPr>
      </w:pPr>
      <w:r w:rsidRPr="00DF40F4">
        <w:rPr>
          <w:rFonts w:ascii="Times New Roman" w:hAnsi="Times New Roman" w:cs="Times New Roman"/>
          <w:b/>
          <w:szCs w:val="24"/>
        </w:rPr>
        <w:t>JAVN</w:t>
      </w:r>
      <w:r>
        <w:rPr>
          <w:rFonts w:ascii="Times New Roman" w:hAnsi="Times New Roman" w:cs="Times New Roman"/>
          <w:b/>
          <w:szCs w:val="24"/>
        </w:rPr>
        <w:t>U</w:t>
      </w:r>
      <w:r w:rsidRPr="00DF40F4">
        <w:rPr>
          <w:rFonts w:ascii="Times New Roman" w:hAnsi="Times New Roman" w:cs="Times New Roman"/>
          <w:b/>
          <w:szCs w:val="24"/>
        </w:rPr>
        <w:t xml:space="preserve"> OBJAV</w:t>
      </w:r>
      <w:r>
        <w:rPr>
          <w:rFonts w:ascii="Times New Roman" w:hAnsi="Times New Roman" w:cs="Times New Roman"/>
          <w:b/>
          <w:szCs w:val="24"/>
        </w:rPr>
        <w:t>U</w:t>
      </w:r>
      <w:r w:rsidRPr="00DF40F4">
        <w:rPr>
          <w:rFonts w:ascii="Times New Roman" w:hAnsi="Times New Roman" w:cs="Times New Roman"/>
          <w:b/>
          <w:szCs w:val="24"/>
        </w:rPr>
        <w:t xml:space="preserve"> UPISA DJECE U DJEČJI VRTIĆ VRBOVEC </w:t>
      </w:r>
    </w:p>
    <w:p w14:paraId="0A957180" w14:textId="77777777" w:rsidR="008A1365" w:rsidRDefault="008A1365" w:rsidP="008A1365">
      <w:pPr>
        <w:jc w:val="center"/>
        <w:rPr>
          <w:rFonts w:ascii="Times New Roman" w:hAnsi="Times New Roman" w:cs="Times New Roman"/>
          <w:b/>
          <w:szCs w:val="24"/>
        </w:rPr>
      </w:pPr>
      <w:r w:rsidRPr="00DF40F4">
        <w:rPr>
          <w:rFonts w:ascii="Times New Roman" w:hAnsi="Times New Roman" w:cs="Times New Roman"/>
          <w:b/>
          <w:szCs w:val="24"/>
        </w:rPr>
        <w:t>ZA PEDAGOŠKU GODINU 20</w:t>
      </w:r>
      <w:r>
        <w:rPr>
          <w:rFonts w:ascii="Times New Roman" w:hAnsi="Times New Roman" w:cs="Times New Roman"/>
          <w:b/>
          <w:szCs w:val="24"/>
        </w:rPr>
        <w:t>23</w:t>
      </w:r>
      <w:r w:rsidRPr="00DF40F4">
        <w:rPr>
          <w:rFonts w:ascii="Times New Roman" w:hAnsi="Times New Roman" w:cs="Times New Roman"/>
          <w:b/>
          <w:szCs w:val="24"/>
        </w:rPr>
        <w:t>./20</w:t>
      </w:r>
      <w:r>
        <w:rPr>
          <w:rFonts w:ascii="Times New Roman" w:hAnsi="Times New Roman" w:cs="Times New Roman"/>
          <w:b/>
          <w:szCs w:val="24"/>
        </w:rPr>
        <w:t>24</w:t>
      </w:r>
      <w:r w:rsidRPr="00DF40F4">
        <w:rPr>
          <w:rFonts w:ascii="Times New Roman" w:hAnsi="Times New Roman" w:cs="Times New Roman"/>
          <w:b/>
          <w:szCs w:val="24"/>
        </w:rPr>
        <w:t>.</w:t>
      </w:r>
    </w:p>
    <w:p w14:paraId="222FE16A" w14:textId="77777777" w:rsidR="008A1365" w:rsidRDefault="008A1365" w:rsidP="008A1365">
      <w:pPr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F40F4">
        <w:rPr>
          <w:rFonts w:ascii="Times New Roman" w:hAnsi="Times New Roman" w:cs="Times New Roman"/>
          <w:szCs w:val="24"/>
        </w:rPr>
        <w:t xml:space="preserve">Zahtjevi </w:t>
      </w:r>
      <w:r>
        <w:rPr>
          <w:rFonts w:ascii="Times New Roman" w:hAnsi="Times New Roman" w:cs="Times New Roman"/>
          <w:szCs w:val="24"/>
        </w:rPr>
        <w:t xml:space="preserve">za upis zaprimati će se od 6. do zaključno 14. travnja 2023. godine, do 12.00 sati, elektronskim putem preko web aplikacije e-Upisi na platformi e-Građani </w:t>
      </w:r>
      <w:r w:rsidRPr="0028215B">
        <w:rPr>
          <w:rFonts w:ascii="Times New Roman" w:hAnsi="Times New Roman" w:cs="Times New Roman"/>
          <w:szCs w:val="24"/>
          <w:shd w:val="clear" w:color="auto" w:fill="FFFFFF"/>
        </w:rPr>
        <w:t>(sa skeniranim prilozima kojima roditelj dokazuje osnovne i dodatne kriterije za upis</w:t>
      </w:r>
      <w:r>
        <w:rPr>
          <w:rFonts w:ascii="Times New Roman" w:hAnsi="Times New Roman" w:cs="Times New Roman"/>
          <w:szCs w:val="24"/>
          <w:shd w:val="clear" w:color="auto" w:fill="FFFFFF"/>
        </w:rPr>
        <w:t>, ukoliko bude potrebno</w:t>
      </w:r>
      <w:r w:rsidRPr="0028215B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</w:p>
    <w:p w14:paraId="21E775E7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 w:rsidRPr="00AF29C0">
        <w:rPr>
          <w:rFonts w:ascii="Times New Roman" w:hAnsi="Times New Roman" w:cs="Times New Roman"/>
          <w:szCs w:val="24"/>
          <w:shd w:val="clear" w:color="auto" w:fill="FFFFFF"/>
        </w:rPr>
        <w:t>Roditeljima</w:t>
      </w:r>
      <w:r w:rsidRPr="00174A7D">
        <w:rPr>
          <w:rFonts w:ascii="Times New Roman" w:hAnsi="Times New Roman" w:cs="Times New Roman"/>
          <w:color w:val="E36C0A" w:themeColor="accent6" w:themeShade="BF"/>
          <w:szCs w:val="24"/>
          <w:shd w:val="clear" w:color="auto" w:fill="FFFFFF"/>
        </w:rPr>
        <w:t xml:space="preserve"> </w:t>
      </w:r>
      <w:r w:rsidRPr="00AF29C0">
        <w:rPr>
          <w:rFonts w:ascii="Times New Roman" w:hAnsi="Times New Roman" w:cs="Times New Roman"/>
          <w:szCs w:val="24"/>
          <w:shd w:val="clear" w:color="auto" w:fill="FFFFFF"/>
        </w:rPr>
        <w:t>koji nemaju mogućnost podnošenja zahtjeva elektronskim putem, Vrtić će omogućiti predaju zahtjeva u prostorijama Vrtića</w:t>
      </w:r>
      <w:r>
        <w:rPr>
          <w:rFonts w:ascii="Times New Roman" w:hAnsi="Times New Roman" w:cs="Times New Roman"/>
          <w:szCs w:val="24"/>
        </w:rPr>
        <w:t xml:space="preserve"> na adresi 7. svibnja 12a, 10340 Vrbovec,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na računalnoj opremi Vrtića uz stručnu pomoć ukoliko bude potrebna,</w:t>
      </w:r>
      <w:r>
        <w:rPr>
          <w:rFonts w:ascii="Times New Roman" w:hAnsi="Times New Roman" w:cs="Times New Roman"/>
          <w:szCs w:val="24"/>
        </w:rPr>
        <w:t xml:space="preserve"> radnim danom u vremenu </w:t>
      </w:r>
      <w:r w:rsidRPr="00A3493A">
        <w:rPr>
          <w:rFonts w:ascii="Times New Roman" w:hAnsi="Times New Roman" w:cs="Times New Roman"/>
          <w:szCs w:val="24"/>
        </w:rPr>
        <w:t>od 7.00 do 15.00 sati</w:t>
      </w:r>
      <w:r>
        <w:rPr>
          <w:rFonts w:ascii="Times New Roman" w:hAnsi="Times New Roman" w:cs="Times New Roman"/>
          <w:szCs w:val="24"/>
        </w:rPr>
        <w:t>, osim 6. i 12. travnja</w:t>
      </w:r>
      <w:r w:rsidRPr="00A3493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kada će roditeljima biti omogućena predaja zahtjeva od 8.00 do 18.00 sati.</w:t>
      </w:r>
    </w:p>
    <w:p w14:paraId="47A2E2F4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>Roditelji koji ne posjeduju važeću vjerodajnicu za pristup sustavu e-Građani trebaju donijeti sa sobom preslike dokaza o ostvarivanju dodatnih kriterija i prednosti pri upisu utvrđenim člankom 10. Pravilnika:</w:t>
      </w:r>
    </w:p>
    <w:p w14:paraId="4EE981C8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1" w:name="_Hlk99361768"/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roditelja invalida Domovinskog rata - Rješenje o statusu invalida Domovinskog rata,</w:t>
      </w:r>
    </w:p>
    <w:p w14:paraId="6F24B902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Rješenje o razvodu braka ili drugi dokaz da drugi roditelj ne živi u zajedničkom kućanstvu, </w:t>
      </w:r>
    </w:p>
    <w:p w14:paraId="6EDA7C62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dokaze o samohranosti: rodni list, smrtni list za preminulog roditelja, potvrda o nestanku drugog roditelja ili rješenje nadležnog tijela za socijalnu skrb o privremenom uzdržavanju djeteta, </w:t>
      </w:r>
    </w:p>
    <w:p w14:paraId="4EE2A2C7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u udomiteljskoj obitelji, bez roditelja ili bez odgovarajuće roditeljske skrbi Rješenje odnosno potvrda nadležnog tijela za socijalnu skrb da je dijete u udomiteljskoj obitelji, bez roditelja ili bez odgovarajuće roditeljske skrbi,</w:t>
      </w:r>
    </w:p>
    <w:p w14:paraId="678B8AC7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čiji su roditelji nositelji ili članovi Obiteljskog poljoprivrednog gospodarstva - Rješenje o upisu Obiteljskog poljoprivrednog gospodarstva u registar poljoprivrednika te iskaznice nositelja ili člana OPG-a,</w:t>
      </w:r>
    </w:p>
    <w:p w14:paraId="6F57D001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iz obitelji jednog zaposlenog roditelja, a da je drugi na redovnom školovanju</w:t>
      </w:r>
      <w:bookmarkStart w:id="2" w:name="_Hlk31873598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potvrdu o redovnom </w:t>
      </w:r>
      <w:bookmarkEnd w:id="2"/>
      <w:r w:rsidRPr="0072746A">
        <w:rPr>
          <w:rFonts w:ascii="Times New Roman" w:hAnsi="Times New Roman" w:cs="Times New Roman"/>
          <w:szCs w:val="24"/>
          <w:shd w:val="clear" w:color="auto" w:fill="FFFFFF"/>
        </w:rPr>
        <w:t>školovanju</w:t>
      </w:r>
      <w:bookmarkStart w:id="3" w:name="_Hlk31873685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</w:p>
    <w:p w14:paraId="16D39CCB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čija su oba roditelja na redovnom školovanju - potvrdu o redovnom školovanju za oba roditelja</w:t>
      </w:r>
      <w:bookmarkEnd w:id="3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</w:p>
    <w:p w14:paraId="4F32D6E9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iz obitelji s troje i više djece - za svako dijete mlađe od 18 godina rodni list, izvadak iz matice rođenih ili potvrda s podacima o rođenju djeteta, </w:t>
      </w:r>
      <w:r w:rsidRPr="0072746A">
        <w:rPr>
          <w:rFonts w:ascii="Times New Roman" w:hAnsi="Times New Roman" w:cs="Times New Roman"/>
          <w:color w:val="7030A0"/>
          <w:szCs w:val="24"/>
          <w:shd w:val="clear" w:color="auto" w:fill="FFFFFF"/>
        </w:rPr>
        <w:t xml:space="preserve">za </w:t>
      </w: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punoljetno dijete </w:t>
      </w:r>
      <w:r w:rsidRPr="0072746A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osim jednog od navedenih dokumenata i potvrdu o redovnom </w:t>
      </w:r>
      <w:bookmarkEnd w:id="1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školovanju ili Potvrdu Porezne uprave o visini dohotka i primitaka za zadnja tri mjeseca od mjeseca u kojem se predaje zahtjev za upis djeteta, </w:t>
      </w:r>
    </w:p>
    <w:p w14:paraId="6C6B8734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roditelja koji primaju doplatak za djecu - važeće Rješenje o pravu na doplatak za dijete, </w:t>
      </w:r>
    </w:p>
    <w:p w14:paraId="742EB891" w14:textId="77777777" w:rsidR="008A1365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koje ima specifične razvojne i/ili zdravstvene probleme – relevantna dokumentacija  za utvrđivanje navedenih potreba i statusa djeteta, </w:t>
      </w:r>
    </w:p>
    <w:p w14:paraId="3F6B9B6C" w14:textId="77777777" w:rsidR="008A1365" w:rsidRPr="0072746A" w:rsidRDefault="008A1365" w:rsidP="008A1365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s teškoćama u razvoju – preslika medicinske dokumentacije od bar dva stručnjaka (defektolog, psiholog, </w:t>
      </w:r>
      <w:proofErr w:type="spellStart"/>
      <w:r w:rsidRPr="0072746A">
        <w:rPr>
          <w:rFonts w:ascii="Times New Roman" w:hAnsi="Times New Roman" w:cs="Times New Roman"/>
          <w:szCs w:val="24"/>
          <w:shd w:val="clear" w:color="auto" w:fill="FFFFFF"/>
        </w:rPr>
        <w:t>neuropedijatar</w:t>
      </w:r>
      <w:proofErr w:type="spellEnd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 i fizijatar), nalazi i mišljenja tijela vještačenja, Rješenje nadležnog tijela za socijalnu skrb u Vrbovcu ili Hrvatskog zavoda za zdravstveno osiguranje.</w:t>
      </w:r>
    </w:p>
    <w:p w14:paraId="1E3644BF" w14:textId="77777777" w:rsidR="008A1365" w:rsidRDefault="008A1365" w:rsidP="008A1365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Zahtjev za upis djece podnose roditelji/skrbnici za upis djece od godine dana života do polaska u školu u programe u redoviti 10 satni program.</w:t>
      </w:r>
    </w:p>
    <w:p w14:paraId="22F803F1" w14:textId="77777777" w:rsidR="008A1365" w:rsidRDefault="008A1365" w:rsidP="008A136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F40F4">
        <w:rPr>
          <w:rFonts w:ascii="Times New Roman" w:hAnsi="Times New Roman" w:cs="Times New Roman"/>
          <w:szCs w:val="24"/>
        </w:rPr>
        <w:t>Djeca se upisuju u vrtić i jaslice uz primjenu prednosti i bodovanja sukladno članku 1</w:t>
      </w:r>
      <w:r>
        <w:rPr>
          <w:rFonts w:ascii="Times New Roman" w:hAnsi="Times New Roman" w:cs="Times New Roman"/>
          <w:szCs w:val="24"/>
        </w:rPr>
        <w:t>1</w:t>
      </w:r>
      <w:r w:rsidRPr="00DF40F4">
        <w:rPr>
          <w:rFonts w:ascii="Times New Roman" w:hAnsi="Times New Roman" w:cs="Times New Roman"/>
          <w:szCs w:val="24"/>
        </w:rPr>
        <w:t xml:space="preserve">. Pravilnika o upisu djece i ostvarivanju prava i obveza korisnika usluga u Dječjem vrtiću Vrbovec. </w:t>
      </w:r>
    </w:p>
    <w:p w14:paraId="1FBC0301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Prilikom samog upisa i razgovora sa stručnim timom potrebno je dovesti dijete koje se upisuje u jaslice/vrtić.</w:t>
      </w:r>
    </w:p>
    <w:p w14:paraId="0ACBF7A9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Potvrdu o obavljenom liječničkom pregledu, roditelj je dužan predati zdravstvenoj voditeljici prije dolaska djeteta u skupinu. </w:t>
      </w:r>
    </w:p>
    <w:p w14:paraId="4DE8CE02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Rješenje o upisu biti će objavljeno sukladno članku 17. Pravilnika o upisu djece i ostvarivanju prava i obveza korisnika usluga u roku od 30 dana od isteka roka za podnošenje zahtjeva za upis u vrtić.</w:t>
      </w:r>
    </w:p>
    <w:p w14:paraId="773404BB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Podnositelji zahtjeva neće se pojedinačno obavještavati.</w:t>
      </w:r>
    </w:p>
    <w:p w14:paraId="21A66A41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Podnositelji zahtjeva nezadovoljni Rješenjem o upisu imaju pravo u roku od 15 dana od objave istoga podnijeti žalbu Upravnom vijeću Dječjeg vrtića Vrbovec.</w:t>
      </w:r>
    </w:p>
    <w:p w14:paraId="0846FDE2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Sve obavijesti u vezi upisa mogu se dobiti na mrežnoj stranici vrtića i na telefon 01/2791-349 svakog radnog dana u vremenu od 7.00 do 15.00 sati.</w:t>
      </w:r>
    </w:p>
    <w:p w14:paraId="26867868" w14:textId="77777777" w:rsidR="008A1365" w:rsidRDefault="008A1365" w:rsidP="008A1365">
      <w:pPr>
        <w:jc w:val="both"/>
        <w:rPr>
          <w:rFonts w:ascii="Times New Roman" w:hAnsi="Times New Roman" w:cs="Times New Roman"/>
          <w:szCs w:val="24"/>
        </w:rPr>
      </w:pPr>
    </w:p>
    <w:p w14:paraId="6BB787D3" w14:textId="77777777" w:rsidR="008A1365" w:rsidRDefault="008A1365" w:rsidP="008A1365">
      <w:pPr>
        <w:ind w:left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Predsjednica Upravnog vijeća</w:t>
      </w:r>
    </w:p>
    <w:p w14:paraId="7AE28BBB" w14:textId="77777777" w:rsidR="008A1365" w:rsidRDefault="008A1365" w:rsidP="008A1365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60177C4B" w14:textId="77777777" w:rsidR="008A1365" w:rsidRPr="00DF40F4" w:rsidRDefault="008A1365" w:rsidP="008A1365">
      <w:pPr>
        <w:ind w:left="4956"/>
        <w:jc w:val="center"/>
        <w:rPr>
          <w:b/>
        </w:rPr>
      </w:pPr>
      <w:r>
        <w:rPr>
          <w:rFonts w:ascii="Times New Roman" w:hAnsi="Times New Roman" w:cs="Times New Roman"/>
          <w:szCs w:val="24"/>
        </w:rPr>
        <w:t>Maja Novosel</w:t>
      </w:r>
    </w:p>
    <w:p w14:paraId="27E32E9B" w14:textId="000830BA" w:rsidR="00154BDF" w:rsidRDefault="00154BDF" w:rsidP="008A1365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1F16B0" w14:textId="180115AA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7.</w:t>
      </w:r>
    </w:p>
    <w:p w14:paraId="2EB65899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098C1DA" w14:textId="0B0619F1" w:rsidR="00070417" w:rsidRPr="008B5860" w:rsidRDefault="00965AD9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68829A2E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Predsjednica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58A899F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    </w:t>
      </w:r>
      <w:r w:rsidR="00AD7A2F">
        <w:rPr>
          <w:rFonts w:ascii="Times New Roman" w:eastAsia="Times New Roman" w:hAnsi="Times New Roman" w:cs="Times New Roman"/>
          <w:szCs w:val="24"/>
        </w:rPr>
        <w:t xml:space="preserve">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44D2C4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997DB3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2</w:t>
      </w:r>
    </w:p>
    <w:p w14:paraId="6A0A3A17" w14:textId="736B22C5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DC5E10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997DB3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-22-</w:t>
      </w:r>
      <w:r w:rsidR="007A6FDE">
        <w:rPr>
          <w:rFonts w:ascii="Times New Roman" w:hAnsi="Times New Roman" w:cs="Times New Roman"/>
        </w:rPr>
        <w:t>6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35FF" w14:textId="77777777" w:rsidR="00FA0088" w:rsidRDefault="00FA0088">
      <w:r>
        <w:separator/>
      </w:r>
    </w:p>
    <w:p w14:paraId="7D3342C9" w14:textId="77777777" w:rsidR="00FA0088" w:rsidRDefault="00FA0088"/>
  </w:endnote>
  <w:endnote w:type="continuationSeparator" w:id="0">
    <w:p w14:paraId="4463853E" w14:textId="77777777" w:rsidR="00FA0088" w:rsidRDefault="00FA0088">
      <w:r>
        <w:continuationSeparator/>
      </w:r>
    </w:p>
    <w:p w14:paraId="38FB7AFC" w14:textId="77777777" w:rsidR="00FA0088" w:rsidRDefault="00FA0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88B7" w14:textId="77777777" w:rsidR="00FA0088" w:rsidRDefault="00FA0088">
      <w:r>
        <w:separator/>
      </w:r>
    </w:p>
    <w:p w14:paraId="2E5C9260" w14:textId="77777777" w:rsidR="00FA0088" w:rsidRDefault="00FA0088"/>
  </w:footnote>
  <w:footnote w:type="continuationSeparator" w:id="0">
    <w:p w14:paraId="279AE831" w14:textId="77777777" w:rsidR="00FA0088" w:rsidRDefault="00FA0088">
      <w:r>
        <w:continuationSeparator/>
      </w:r>
    </w:p>
    <w:p w14:paraId="7CCA55C9" w14:textId="77777777" w:rsidR="00FA0088" w:rsidRDefault="00FA0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9"/>
  </w:num>
  <w:num w:numId="2" w16cid:durableId="323629503">
    <w:abstractNumId w:val="12"/>
  </w:num>
  <w:num w:numId="3" w16cid:durableId="1828784573">
    <w:abstractNumId w:val="6"/>
  </w:num>
  <w:num w:numId="4" w16cid:durableId="311181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3"/>
  </w:num>
  <w:num w:numId="6" w16cid:durableId="1039940458">
    <w:abstractNumId w:val="11"/>
  </w:num>
  <w:num w:numId="7" w16cid:durableId="1480655038">
    <w:abstractNumId w:val="5"/>
  </w:num>
  <w:num w:numId="8" w16cid:durableId="913857729">
    <w:abstractNumId w:val="4"/>
  </w:num>
  <w:num w:numId="9" w16cid:durableId="649142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1"/>
  </w:num>
  <w:num w:numId="11" w16cid:durableId="1437671666">
    <w:abstractNumId w:val="2"/>
  </w:num>
  <w:num w:numId="12" w16cid:durableId="1356230292">
    <w:abstractNumId w:val="10"/>
  </w:num>
  <w:num w:numId="13" w16cid:durableId="5591756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313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57C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A6FDE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5AD9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5267"/>
    <w:rsid w:val="00AD7A2F"/>
    <w:rsid w:val="00AE0073"/>
    <w:rsid w:val="00AE2855"/>
    <w:rsid w:val="00AE2B9C"/>
    <w:rsid w:val="00AE2D33"/>
    <w:rsid w:val="00AE314A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088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2173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E0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2023-03-28T05:23:00Z</cp:lastPrinted>
  <dcterms:created xsi:type="dcterms:W3CDTF">2023-03-28T05:17:00Z</dcterms:created>
  <dcterms:modified xsi:type="dcterms:W3CDTF">2023-03-28T05:30:00Z</dcterms:modified>
</cp:coreProperties>
</file>